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4481" w14:textId="1111FE27" w:rsidR="0038250B" w:rsidRPr="00833B83" w:rsidRDefault="0038250B" w:rsidP="00AB2CF8">
      <w:pPr>
        <w:pStyle w:val="Title"/>
        <w:jc w:val="center"/>
        <w:rPr>
          <w:rFonts w:eastAsia="Times New Roman"/>
          <w:sz w:val="52"/>
          <w:szCs w:val="48"/>
        </w:rPr>
      </w:pPr>
      <w:r w:rsidRPr="00833B83">
        <w:rPr>
          <w:rFonts w:eastAsia="Times New Roman"/>
          <w:sz w:val="48"/>
          <w:szCs w:val="48"/>
        </w:rPr>
        <w:t>Sanford Historic Trust Membership Meeting</w:t>
      </w:r>
    </w:p>
    <w:p w14:paraId="1069CFD3" w14:textId="77777777" w:rsidR="0038250B" w:rsidRPr="00833B83" w:rsidRDefault="00D15D08" w:rsidP="00AB2CF8">
      <w:pPr>
        <w:pStyle w:val="Title"/>
        <w:jc w:val="center"/>
        <w:rPr>
          <w:rFonts w:eastAsia="Times New Roman"/>
          <w:sz w:val="28"/>
          <w:szCs w:val="28"/>
        </w:rPr>
      </w:pPr>
      <w:r w:rsidRPr="00833B83">
        <w:rPr>
          <w:rFonts w:eastAsia="Times New Roman"/>
          <w:sz w:val="28"/>
          <w:szCs w:val="28"/>
        </w:rPr>
        <w:t>January 16, 2020</w:t>
      </w:r>
    </w:p>
    <w:p w14:paraId="465685A7" w14:textId="2311D164" w:rsidR="0038250B" w:rsidRDefault="00D15D08" w:rsidP="00AB2CF8">
      <w:pPr>
        <w:pStyle w:val="Title"/>
        <w:jc w:val="center"/>
        <w:rPr>
          <w:rFonts w:eastAsia="Times New Roman"/>
          <w:sz w:val="28"/>
          <w:szCs w:val="28"/>
        </w:rPr>
      </w:pPr>
      <w:r w:rsidRPr="00833B83">
        <w:rPr>
          <w:rFonts w:eastAsia="Times New Roman"/>
          <w:sz w:val="28"/>
          <w:szCs w:val="28"/>
        </w:rPr>
        <w:t>Henry’s Depot</w:t>
      </w:r>
    </w:p>
    <w:p w14:paraId="7D9A9E26" w14:textId="77777777" w:rsidR="00833B83" w:rsidRPr="00833B83" w:rsidRDefault="00833B83" w:rsidP="00833B83"/>
    <w:p w14:paraId="005233C2" w14:textId="043DC411" w:rsidR="00DF21D8" w:rsidRDefault="00AB2CF8" w:rsidP="00AB2CF8">
      <w:pPr>
        <w:pStyle w:val="NoSpacing"/>
      </w:pPr>
      <w:r>
        <w:t xml:space="preserve">1) </w:t>
      </w:r>
      <w:r w:rsidR="00DF21D8" w:rsidRPr="00AB2CF8">
        <w:t>Call to order</w:t>
      </w:r>
      <w:r>
        <w:t xml:space="preserve"> – </w:t>
      </w:r>
      <w:r w:rsidR="00C36AEE">
        <w:t>7:07</w:t>
      </w:r>
      <w:r>
        <w:t xml:space="preserve"> p.m.</w:t>
      </w:r>
    </w:p>
    <w:p w14:paraId="2FEDE757" w14:textId="5A32F287" w:rsidR="00AB2CF8" w:rsidRPr="00AB2CF8" w:rsidRDefault="00AB2CF8" w:rsidP="003F6087">
      <w:pPr>
        <w:pStyle w:val="ListParagraph"/>
        <w:numPr>
          <w:ilvl w:val="0"/>
          <w:numId w:val="13"/>
        </w:numPr>
      </w:pPr>
      <w:r w:rsidRPr="00AB2CF8">
        <w:t xml:space="preserve">Board members in attendance: </w:t>
      </w:r>
      <w:r w:rsidRPr="00E935ED">
        <w:rPr>
          <w:b/>
          <w:bCs/>
        </w:rPr>
        <w:t xml:space="preserve">Stephanie Pilk, Zach Waters, Andrea Cochran, </w:t>
      </w:r>
      <w:r w:rsidRPr="00273CBC">
        <w:t xml:space="preserve">Jill </w:t>
      </w:r>
      <w:proofErr w:type="spellStart"/>
      <w:r w:rsidRPr="00273CBC">
        <w:t>Albach</w:t>
      </w:r>
      <w:proofErr w:type="spellEnd"/>
      <w:r w:rsidRPr="00E935ED">
        <w:rPr>
          <w:b/>
          <w:bCs/>
        </w:rPr>
        <w:t xml:space="preserve">, Amanda Nall, Sarah Libera, Caroline van den Berg, </w:t>
      </w:r>
      <w:r w:rsidRPr="00C36AEE">
        <w:t>Flossie Gillen</w:t>
      </w:r>
      <w:r w:rsidRPr="00E935ED">
        <w:rPr>
          <w:b/>
          <w:bCs/>
        </w:rPr>
        <w:t>, Brent Terwilliger</w:t>
      </w:r>
      <w:r w:rsidRPr="00AB2CF8">
        <w:t xml:space="preserve"> (bold were in attendance</w:t>
      </w:r>
      <w:r w:rsidR="006411D1">
        <w:t>)</w:t>
      </w:r>
    </w:p>
    <w:p w14:paraId="6C985604" w14:textId="012C725D" w:rsidR="00DF21D8" w:rsidRPr="00AB2CF8" w:rsidRDefault="00DF21D8" w:rsidP="00AB2CF8">
      <w:pPr>
        <w:pStyle w:val="NoSpacing"/>
      </w:pPr>
      <w:r w:rsidRPr="00AB2CF8">
        <w:t>2) Approve meeting minutes</w:t>
      </w:r>
      <w:r w:rsidR="00C36AEE">
        <w:t xml:space="preserve"> - APPROVED</w:t>
      </w:r>
    </w:p>
    <w:p w14:paraId="2B28CEAB" w14:textId="77777777" w:rsidR="00494598" w:rsidRPr="00AB2CF8" w:rsidRDefault="00494598" w:rsidP="00AB2CF8">
      <w:pPr>
        <w:pStyle w:val="NoSpacing"/>
      </w:pPr>
      <w:r w:rsidRPr="00AB2CF8">
        <w:t>3) Report</w:t>
      </w:r>
    </w:p>
    <w:p w14:paraId="578D37AF" w14:textId="17E6FFC5" w:rsidR="00DF21D8" w:rsidRDefault="00DF21D8" w:rsidP="00AB2CF8">
      <w:pPr>
        <w:pStyle w:val="NoSpacing"/>
        <w:numPr>
          <w:ilvl w:val="0"/>
          <w:numId w:val="11"/>
        </w:numPr>
      </w:pPr>
      <w:r w:rsidRPr="00AB2CF8">
        <w:t>Treasurer</w:t>
      </w:r>
      <w:r w:rsidR="00AB2CF8">
        <w:t>’</w:t>
      </w:r>
      <w:r w:rsidRPr="00AB2CF8">
        <w:t>s report</w:t>
      </w:r>
      <w:r w:rsidR="00C36AEE">
        <w:t xml:space="preserve"> – Andrea Cochran</w:t>
      </w:r>
    </w:p>
    <w:p w14:paraId="30286A7B" w14:textId="0D00D639" w:rsidR="00C36AEE" w:rsidRDefault="00C36AEE" w:rsidP="00C36AEE">
      <w:pPr>
        <w:pStyle w:val="NoSpacing"/>
        <w:numPr>
          <w:ilvl w:val="1"/>
          <w:numId w:val="11"/>
        </w:numPr>
      </w:pPr>
      <w:r>
        <w:t>$55,059.00 – December checking account balance</w:t>
      </w:r>
    </w:p>
    <w:p w14:paraId="742702D0" w14:textId="09020062" w:rsidR="00C36AEE" w:rsidRDefault="00C36AEE" w:rsidP="00C36AEE">
      <w:pPr>
        <w:pStyle w:val="NoSpacing"/>
        <w:numPr>
          <w:ilvl w:val="1"/>
          <w:numId w:val="11"/>
        </w:numPr>
      </w:pPr>
      <w:r>
        <w:t>$</w:t>
      </w:r>
      <w:r w:rsidR="009340B3">
        <w:t>.</w:t>
      </w:r>
      <w:r>
        <w:t>1</w:t>
      </w:r>
      <w:r w:rsidR="009340B3">
        <w:t>,</w:t>
      </w:r>
      <w:r>
        <w:t>248.00 – Harvest Moon profits</w:t>
      </w:r>
    </w:p>
    <w:p w14:paraId="537545A0" w14:textId="42F34099" w:rsidR="00C36AEE" w:rsidRDefault="00C36AEE" w:rsidP="00C36AEE">
      <w:pPr>
        <w:pStyle w:val="NoSpacing"/>
        <w:numPr>
          <w:ilvl w:val="1"/>
          <w:numId w:val="11"/>
        </w:numPr>
      </w:pPr>
      <w:r>
        <w:t>$2</w:t>
      </w:r>
      <w:r w:rsidR="009340B3">
        <w:t>,</w:t>
      </w:r>
      <w:r>
        <w:t>757.00 – Calendar profits</w:t>
      </w:r>
    </w:p>
    <w:p w14:paraId="13014E69" w14:textId="6F53E713" w:rsidR="00C36AEE" w:rsidRPr="00AB2CF8" w:rsidRDefault="00C36AEE" w:rsidP="00C36AEE">
      <w:pPr>
        <w:pStyle w:val="NoSpacing"/>
        <w:numPr>
          <w:ilvl w:val="1"/>
          <w:numId w:val="11"/>
        </w:numPr>
      </w:pPr>
      <w:r>
        <w:t>$</w:t>
      </w:r>
      <w:r w:rsidR="00086F2C">
        <w:t xml:space="preserve">22,819.74 </w:t>
      </w:r>
      <w:r>
        <w:t xml:space="preserve">TOH profits </w:t>
      </w:r>
    </w:p>
    <w:p w14:paraId="5F9E0BF0" w14:textId="13EEE8EF" w:rsidR="00494598" w:rsidRDefault="00494598" w:rsidP="00AB2CF8">
      <w:pPr>
        <w:pStyle w:val="NoSpacing"/>
        <w:numPr>
          <w:ilvl w:val="0"/>
          <w:numId w:val="11"/>
        </w:numPr>
      </w:pPr>
      <w:r w:rsidRPr="00AB2CF8">
        <w:t>Membership report</w:t>
      </w:r>
      <w:r w:rsidR="00C36AEE">
        <w:t xml:space="preserve"> – Katie Gardner</w:t>
      </w:r>
    </w:p>
    <w:p w14:paraId="4F6ACD6C" w14:textId="6C62BAFF" w:rsidR="00C36AEE" w:rsidRDefault="00C36AEE" w:rsidP="00C36AEE">
      <w:pPr>
        <w:pStyle w:val="NoSpacing"/>
        <w:numPr>
          <w:ilvl w:val="1"/>
          <w:numId w:val="11"/>
        </w:numPr>
      </w:pPr>
      <w:r>
        <w:t>103 members</w:t>
      </w:r>
    </w:p>
    <w:p w14:paraId="22ACCB9D" w14:textId="517A6C21" w:rsidR="00C36AEE" w:rsidRDefault="00C36AEE" w:rsidP="00C36AEE">
      <w:pPr>
        <w:pStyle w:val="NoSpacing"/>
        <w:numPr>
          <w:ilvl w:val="1"/>
          <w:numId w:val="11"/>
        </w:numPr>
      </w:pPr>
      <w:r>
        <w:t>Membership dues are to be paid by 2/29</w:t>
      </w:r>
    </w:p>
    <w:p w14:paraId="6093056E" w14:textId="20DA8B41" w:rsidR="00C36AEE" w:rsidRPr="00AB2CF8" w:rsidRDefault="00C36AEE" w:rsidP="00C36AEE">
      <w:pPr>
        <w:pStyle w:val="NoSpacing"/>
        <w:numPr>
          <w:ilvl w:val="1"/>
          <w:numId w:val="11"/>
        </w:numPr>
      </w:pPr>
      <w:r>
        <w:t>2019 TOH homeowners received honorary membership</w:t>
      </w:r>
    </w:p>
    <w:p w14:paraId="4D3CEE72" w14:textId="77777777" w:rsidR="00DF21D8" w:rsidRPr="00AB2CF8" w:rsidRDefault="00DF21D8" w:rsidP="00AB2CF8">
      <w:pPr>
        <w:pStyle w:val="NoSpacing"/>
      </w:pPr>
      <w:r w:rsidRPr="00AB2CF8">
        <w:t>4) New Business</w:t>
      </w:r>
    </w:p>
    <w:p w14:paraId="359479B6" w14:textId="0E153A48" w:rsidR="00DF21D8" w:rsidRDefault="00DF21D8" w:rsidP="00AB2CF8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 xml:space="preserve">2019 Holiday Tour of Homes </w:t>
      </w:r>
      <w:r w:rsidR="002A1384" w:rsidRPr="00AB2CF8">
        <w:rPr>
          <w:rFonts w:eastAsia="Times New Roman" w:cstheme="minorHAnsi"/>
          <w:color w:val="000000"/>
        </w:rPr>
        <w:t>u</w:t>
      </w:r>
      <w:r w:rsidRPr="00AB2CF8">
        <w:rPr>
          <w:rFonts w:eastAsia="Times New Roman" w:cstheme="minorHAnsi"/>
          <w:color w:val="000000"/>
        </w:rPr>
        <w:t>pdate</w:t>
      </w:r>
      <w:r w:rsidR="00C36AEE">
        <w:rPr>
          <w:rFonts w:eastAsia="Times New Roman" w:cstheme="minorHAnsi"/>
          <w:color w:val="000000"/>
        </w:rPr>
        <w:t xml:space="preserve"> – Caroline van den Berg, Amanda Spor &amp; Nall</w:t>
      </w:r>
    </w:p>
    <w:p w14:paraId="5F69A4E9" w14:textId="0E17E138" w:rsidR="00C36AEE" w:rsidRDefault="00C36AEE" w:rsidP="00C36AEE">
      <w:pPr>
        <w:pStyle w:val="NoSpacing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953 tickets</w:t>
      </w:r>
      <w:r w:rsidR="00086F2C">
        <w:rPr>
          <w:rFonts w:eastAsia="Times New Roman" w:cstheme="minorHAnsi"/>
          <w:color w:val="000000"/>
        </w:rPr>
        <w:t xml:space="preserve"> sold</w:t>
      </w:r>
    </w:p>
    <w:p w14:paraId="758884F9" w14:textId="6CBBF293" w:rsidR="00C36AEE" w:rsidRPr="00AB2CF8" w:rsidRDefault="00086F2C" w:rsidP="00C36AEE">
      <w:pPr>
        <w:pStyle w:val="NoSpacing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$</w:t>
      </w:r>
      <w:r w:rsidR="00C36AEE">
        <w:rPr>
          <w:rFonts w:eastAsia="Times New Roman" w:cstheme="minorHAnsi"/>
          <w:color w:val="000000"/>
        </w:rPr>
        <w:t>22,819.74</w:t>
      </w:r>
      <w:r>
        <w:rPr>
          <w:rFonts w:eastAsia="Times New Roman" w:cstheme="minorHAnsi"/>
          <w:color w:val="000000"/>
        </w:rPr>
        <w:t xml:space="preserve"> profit</w:t>
      </w:r>
    </w:p>
    <w:p w14:paraId="018CEA57" w14:textId="4EA39B8C" w:rsidR="00273CBC" w:rsidRPr="00273CBC" w:rsidRDefault="00DF21D8" w:rsidP="00273CBC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2020 Images of Sanford wall calendar update</w:t>
      </w:r>
      <w:r w:rsidR="00BD5B52" w:rsidRPr="00AB2CF8">
        <w:rPr>
          <w:rFonts w:eastAsia="Times New Roman" w:cstheme="minorHAnsi"/>
          <w:color w:val="000000"/>
        </w:rPr>
        <w:t xml:space="preserve"> – Please </w:t>
      </w:r>
      <w:r w:rsidR="00D15D08" w:rsidRPr="00AB2CF8">
        <w:rPr>
          <w:rFonts w:eastAsia="Times New Roman" w:cstheme="minorHAnsi"/>
          <w:color w:val="000000"/>
        </w:rPr>
        <w:t xml:space="preserve">take one. </w:t>
      </w:r>
      <w:r w:rsidR="00273CBC">
        <w:rPr>
          <w:rFonts w:eastAsia="Times New Roman" w:cstheme="minorHAnsi"/>
          <w:color w:val="000000"/>
        </w:rPr>
        <w:t>– Zach Waters</w:t>
      </w:r>
    </w:p>
    <w:p w14:paraId="526E756B" w14:textId="204C57D9" w:rsidR="00273CBC" w:rsidRPr="00AB2CF8" w:rsidRDefault="00273CBC" w:rsidP="00273CBC">
      <w:pPr>
        <w:pStyle w:val="NoSpacing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167 entries last year</w:t>
      </w:r>
    </w:p>
    <w:p w14:paraId="5FAEF60F" w14:textId="2BD2EE6F" w:rsidR="00DF21D8" w:rsidRDefault="00362429" w:rsidP="00AB2CF8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519 Park Avenue report</w:t>
      </w:r>
      <w:r w:rsidR="00D15D08" w:rsidRPr="00AB2CF8">
        <w:rPr>
          <w:rFonts w:eastAsia="Times New Roman" w:cstheme="minorHAnsi"/>
          <w:color w:val="000000"/>
        </w:rPr>
        <w:t xml:space="preserve">. </w:t>
      </w:r>
    </w:p>
    <w:p w14:paraId="5611E08E" w14:textId="29BD98D8" w:rsidR="00273CBC" w:rsidRPr="00AB2CF8" w:rsidRDefault="00273CBC" w:rsidP="00273CBC">
      <w:pPr>
        <w:pStyle w:val="NoSpacing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Buyer pulled out, building is back up for sale</w:t>
      </w:r>
    </w:p>
    <w:p w14:paraId="56228539" w14:textId="699D6A03" w:rsidR="00E36044" w:rsidRDefault="00F12785" w:rsidP="00AB2CF8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Landscape of the month.</w:t>
      </w:r>
    </w:p>
    <w:p w14:paraId="56F8E33C" w14:textId="28586910" w:rsidR="00273CBC" w:rsidRPr="00AB2CF8" w:rsidRDefault="00273CBC" w:rsidP="00273CBC">
      <w:pPr>
        <w:pStyle w:val="NoSpacing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1200 block of Park Ave</w:t>
      </w:r>
    </w:p>
    <w:p w14:paraId="055DCB81" w14:textId="4DC0CDA6" w:rsidR="00E36044" w:rsidRDefault="00E36044" w:rsidP="00AB2CF8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P</w:t>
      </w:r>
      <w:r w:rsidR="00273CBC">
        <w:rPr>
          <w:rFonts w:eastAsia="Times New Roman" w:cstheme="minorHAnsi"/>
          <w:color w:val="000000"/>
        </w:rPr>
        <w:t>&amp;</w:t>
      </w:r>
      <w:r w:rsidRPr="00AB2CF8">
        <w:rPr>
          <w:rFonts w:eastAsia="Times New Roman" w:cstheme="minorHAnsi"/>
          <w:color w:val="000000"/>
        </w:rPr>
        <w:t xml:space="preserve">L Balance sheet committee- need </w:t>
      </w:r>
      <w:r w:rsidR="00C06B66" w:rsidRPr="00AB2CF8">
        <w:rPr>
          <w:rFonts w:eastAsia="Times New Roman" w:cstheme="minorHAnsi"/>
          <w:color w:val="000000"/>
        </w:rPr>
        <w:t>two</w:t>
      </w:r>
      <w:r w:rsidRPr="00AB2CF8">
        <w:rPr>
          <w:rFonts w:eastAsia="Times New Roman" w:cstheme="minorHAnsi"/>
          <w:color w:val="000000"/>
        </w:rPr>
        <w:t xml:space="preserve"> members not on the board. </w:t>
      </w:r>
    </w:p>
    <w:p w14:paraId="789E40A1" w14:textId="102DDC80" w:rsidR="00273CBC" w:rsidRDefault="00273CBC" w:rsidP="00273CBC">
      <w:pPr>
        <w:pStyle w:val="NoSpacing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Leon K </w:t>
      </w:r>
      <w:r w:rsidR="002256AB">
        <w:rPr>
          <w:rFonts w:eastAsia="Times New Roman" w:cstheme="minorHAnsi"/>
          <w:color w:val="000000"/>
        </w:rPr>
        <w:t xml:space="preserve">&amp; Denny Gibbs </w:t>
      </w:r>
      <w:bookmarkStart w:id="0" w:name="_GoBack"/>
      <w:bookmarkEnd w:id="0"/>
      <w:r>
        <w:rPr>
          <w:rFonts w:eastAsia="Times New Roman" w:cstheme="minorHAnsi"/>
          <w:color w:val="000000"/>
        </w:rPr>
        <w:t>volunteered</w:t>
      </w:r>
    </w:p>
    <w:p w14:paraId="030CF9A9" w14:textId="0D628954" w:rsidR="00273CBC" w:rsidRPr="00AB2CF8" w:rsidRDefault="00273CBC" w:rsidP="00273CBC">
      <w:pPr>
        <w:pStyle w:val="NoSpacing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Must complete by next membership meeting</w:t>
      </w:r>
    </w:p>
    <w:p w14:paraId="7A54C7A3" w14:textId="77777777" w:rsidR="00D15D08" w:rsidRPr="00AB2CF8" w:rsidRDefault="00BD5B52" w:rsidP="00AB2CF8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Introduce n</w:t>
      </w:r>
      <w:r w:rsidR="00D15D08" w:rsidRPr="00AB2CF8">
        <w:rPr>
          <w:rFonts w:eastAsia="Times New Roman" w:cstheme="minorHAnsi"/>
          <w:color w:val="000000"/>
        </w:rPr>
        <w:t>ewest Board Member- Brent Terwilliger.</w:t>
      </w:r>
    </w:p>
    <w:p w14:paraId="217BA5C3" w14:textId="183B0268" w:rsidR="00D15D08" w:rsidRDefault="00D15D08" w:rsidP="00AB2CF8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Notification of bylaw changes.</w:t>
      </w:r>
    </w:p>
    <w:p w14:paraId="2987660E" w14:textId="76B05FE7" w:rsidR="00273CBC" w:rsidRPr="00273CBC" w:rsidRDefault="00273CBC" w:rsidP="00273CBC">
      <w:pPr>
        <w:pStyle w:val="NoSpacing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Will be sent via email</w:t>
      </w:r>
    </w:p>
    <w:p w14:paraId="1F92F2E6" w14:textId="77777777" w:rsidR="00D15D08" w:rsidRPr="00AB2CF8" w:rsidRDefault="00D15D08" w:rsidP="00AB2CF8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 xml:space="preserve">2020 Goals- Website, Events, </w:t>
      </w:r>
      <w:r w:rsidR="00EB3F27" w:rsidRPr="00AB2CF8">
        <w:rPr>
          <w:rFonts w:eastAsia="Times New Roman" w:cstheme="minorHAnsi"/>
          <w:color w:val="000000"/>
        </w:rPr>
        <w:t>Membership Engagement, and Membership Growth.</w:t>
      </w:r>
    </w:p>
    <w:p w14:paraId="637D18DA" w14:textId="675C24B7" w:rsidR="00D15D08" w:rsidRDefault="00D15D08" w:rsidP="00AB2CF8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2020 Picnic- Sunday May 3</w:t>
      </w:r>
      <w:r w:rsidRPr="00AB2CF8">
        <w:rPr>
          <w:rFonts w:eastAsia="Times New Roman" w:cstheme="minorHAnsi"/>
          <w:color w:val="000000"/>
          <w:vertAlign w:val="superscript"/>
        </w:rPr>
        <w:t>rd</w:t>
      </w:r>
      <w:r w:rsidRPr="00AB2CF8">
        <w:rPr>
          <w:rFonts w:eastAsia="Times New Roman" w:cstheme="minorHAnsi"/>
          <w:color w:val="000000"/>
        </w:rPr>
        <w:t>, at Park on Park, exact times will be announced soon.</w:t>
      </w:r>
    </w:p>
    <w:p w14:paraId="54F96DCD" w14:textId="5A88F29D" w:rsidR="00273CBC" w:rsidRPr="00AB2CF8" w:rsidRDefault="00273CBC" w:rsidP="00273CBC">
      <w:pPr>
        <w:pStyle w:val="NoSpacing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12-2PM</w:t>
      </w:r>
    </w:p>
    <w:p w14:paraId="512F3EFB" w14:textId="63C9CCC3" w:rsidR="00D15D08" w:rsidRDefault="00D15D08" w:rsidP="00AB2CF8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Budget review and approval.</w:t>
      </w:r>
      <w:r w:rsidR="00273CBC">
        <w:rPr>
          <w:rFonts w:eastAsia="Times New Roman" w:cstheme="minorHAnsi"/>
          <w:color w:val="000000"/>
        </w:rPr>
        <w:t xml:space="preserve">  </w:t>
      </w:r>
    </w:p>
    <w:p w14:paraId="4FC138CB" w14:textId="05042E81" w:rsidR="00163BCE" w:rsidRPr="00AB2CF8" w:rsidRDefault="00163BCE" w:rsidP="00163BCE">
      <w:pPr>
        <w:pStyle w:val="NoSpacing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Leon K motion to approve, Christina </w:t>
      </w:r>
      <w:proofErr w:type="spellStart"/>
      <w:r>
        <w:rPr>
          <w:rFonts w:eastAsia="Times New Roman" w:cstheme="minorHAnsi"/>
          <w:color w:val="000000"/>
        </w:rPr>
        <w:t>Hollerbach</w:t>
      </w:r>
      <w:proofErr w:type="spellEnd"/>
      <w:r w:rsidR="009340B3">
        <w:rPr>
          <w:rFonts w:eastAsia="Times New Roman" w:cstheme="minorHAnsi"/>
          <w:color w:val="000000"/>
        </w:rPr>
        <w:t>-Simmons</w:t>
      </w:r>
      <w:r>
        <w:rPr>
          <w:rFonts w:eastAsia="Times New Roman" w:cstheme="minorHAnsi"/>
          <w:color w:val="000000"/>
        </w:rPr>
        <w:t xml:space="preserve"> seconded – approved unanimously</w:t>
      </w:r>
    </w:p>
    <w:p w14:paraId="3FE4F1F8" w14:textId="77777777" w:rsidR="00833B83" w:rsidRDefault="00D15D08" w:rsidP="00833B83">
      <w:pPr>
        <w:pStyle w:val="NoSpacing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Any other new business?</w:t>
      </w:r>
    </w:p>
    <w:p w14:paraId="363DE160" w14:textId="4C6E55F8" w:rsidR="00833B83" w:rsidRPr="00833B83" w:rsidRDefault="00DF21D8" w:rsidP="00833B83">
      <w:pPr>
        <w:pStyle w:val="NoSpacing"/>
        <w:rPr>
          <w:rFonts w:eastAsia="Times New Roman" w:cstheme="minorHAnsi"/>
          <w:color w:val="000000"/>
        </w:rPr>
      </w:pPr>
      <w:r w:rsidRPr="00833B83">
        <w:rPr>
          <w:rFonts w:eastAsia="Times New Roman" w:cstheme="minorHAnsi"/>
          <w:color w:val="000000"/>
        </w:rPr>
        <w:t>5) Confirm next meeting date</w:t>
      </w:r>
    </w:p>
    <w:p w14:paraId="63F39A0C" w14:textId="77A2A917" w:rsidR="00DF21D8" w:rsidRPr="00AB2CF8" w:rsidRDefault="00D15D08" w:rsidP="00833B83">
      <w:pPr>
        <w:pStyle w:val="NoSpacing"/>
        <w:numPr>
          <w:ilvl w:val="0"/>
          <w:numId w:val="15"/>
        </w:numPr>
        <w:ind w:left="720"/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February 20</w:t>
      </w:r>
      <w:r w:rsidR="00E36044" w:rsidRPr="00AB2CF8">
        <w:rPr>
          <w:rFonts w:eastAsia="Times New Roman" w:cstheme="minorHAnsi"/>
          <w:color w:val="000000"/>
        </w:rPr>
        <w:t>, 2020</w:t>
      </w:r>
      <w:r w:rsidR="00DF21D8" w:rsidRPr="00AB2CF8">
        <w:rPr>
          <w:rFonts w:eastAsia="Times New Roman" w:cstheme="minorHAnsi"/>
          <w:color w:val="000000"/>
        </w:rPr>
        <w:t xml:space="preserve"> |</w:t>
      </w:r>
      <w:r w:rsidR="002914AB" w:rsidRPr="00AB2CF8">
        <w:rPr>
          <w:rFonts w:eastAsia="Times New Roman" w:cstheme="minorHAnsi"/>
          <w:color w:val="000000"/>
        </w:rPr>
        <w:t xml:space="preserve"> </w:t>
      </w:r>
      <w:r w:rsidRPr="00AB2CF8">
        <w:rPr>
          <w:rFonts w:eastAsia="Times New Roman" w:cstheme="minorHAnsi"/>
          <w:b/>
          <w:color w:val="000000"/>
        </w:rPr>
        <w:t>Black American History in Sanford- At the Seminole County Museum.</w:t>
      </w:r>
      <w:r w:rsidR="002914AB" w:rsidRPr="00AB2CF8">
        <w:rPr>
          <w:rFonts w:eastAsia="Times New Roman" w:cstheme="minorHAnsi"/>
          <w:color w:val="000000"/>
        </w:rPr>
        <w:t xml:space="preserve"> </w:t>
      </w:r>
    </w:p>
    <w:p w14:paraId="1369A1A4" w14:textId="1F993A1F" w:rsidR="00D90685" w:rsidRPr="00AB2CF8" w:rsidRDefault="00DF21D8" w:rsidP="00AB2CF8">
      <w:pPr>
        <w:pStyle w:val="NoSpacing"/>
        <w:rPr>
          <w:rFonts w:eastAsia="Times New Roman" w:cstheme="minorHAnsi"/>
          <w:color w:val="000000"/>
        </w:rPr>
      </w:pPr>
      <w:r w:rsidRPr="00AB2CF8">
        <w:rPr>
          <w:rFonts w:eastAsia="Times New Roman" w:cstheme="minorHAnsi"/>
          <w:color w:val="000000"/>
        </w:rPr>
        <w:t>6) Adjourn</w:t>
      </w:r>
      <w:r w:rsidR="004327E0">
        <w:rPr>
          <w:rFonts w:eastAsia="Times New Roman" w:cstheme="minorHAnsi"/>
          <w:color w:val="000000"/>
        </w:rPr>
        <w:t xml:space="preserve"> – </w:t>
      </w:r>
      <w:r w:rsidR="00163BCE">
        <w:rPr>
          <w:rFonts w:eastAsia="Times New Roman" w:cstheme="minorHAnsi"/>
          <w:color w:val="000000"/>
        </w:rPr>
        <w:t>7:26</w:t>
      </w:r>
      <w:r w:rsidR="004327E0">
        <w:rPr>
          <w:rFonts w:eastAsia="Times New Roman" w:cstheme="minorHAnsi"/>
          <w:color w:val="000000"/>
        </w:rPr>
        <w:t xml:space="preserve"> p.m.</w:t>
      </w:r>
    </w:p>
    <w:sectPr w:rsidR="00D90685" w:rsidRPr="00AB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FD8"/>
    <w:multiLevelType w:val="multilevel"/>
    <w:tmpl w:val="14C4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97B01"/>
    <w:multiLevelType w:val="multilevel"/>
    <w:tmpl w:val="F688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A20CB"/>
    <w:multiLevelType w:val="multilevel"/>
    <w:tmpl w:val="3C30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8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478A5"/>
    <w:multiLevelType w:val="hybridMultilevel"/>
    <w:tmpl w:val="D9726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56D7"/>
    <w:multiLevelType w:val="hybridMultilevel"/>
    <w:tmpl w:val="FDF44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4D20"/>
    <w:multiLevelType w:val="multilevel"/>
    <w:tmpl w:val="F688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A2C85"/>
    <w:multiLevelType w:val="hybridMultilevel"/>
    <w:tmpl w:val="365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D02"/>
    <w:multiLevelType w:val="multilevel"/>
    <w:tmpl w:val="F688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274D"/>
    <w:multiLevelType w:val="hybridMultilevel"/>
    <w:tmpl w:val="643CE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E0751"/>
    <w:multiLevelType w:val="multilevel"/>
    <w:tmpl w:val="F688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E3BF1"/>
    <w:multiLevelType w:val="multilevel"/>
    <w:tmpl w:val="F688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E14B7"/>
    <w:multiLevelType w:val="multilevel"/>
    <w:tmpl w:val="E8C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D49AF"/>
    <w:multiLevelType w:val="hybridMultilevel"/>
    <w:tmpl w:val="FA0A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B0093"/>
    <w:multiLevelType w:val="hybridMultilevel"/>
    <w:tmpl w:val="714A9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C7845"/>
    <w:multiLevelType w:val="hybridMultilevel"/>
    <w:tmpl w:val="943EAE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D8"/>
    <w:rsid w:val="00086F2C"/>
    <w:rsid w:val="00094F2B"/>
    <w:rsid w:val="000977F8"/>
    <w:rsid w:val="00163BCE"/>
    <w:rsid w:val="001801C7"/>
    <w:rsid w:val="00181480"/>
    <w:rsid w:val="002256AB"/>
    <w:rsid w:val="00256CA1"/>
    <w:rsid w:val="00273CBC"/>
    <w:rsid w:val="002914AB"/>
    <w:rsid w:val="0029563F"/>
    <w:rsid w:val="002A1384"/>
    <w:rsid w:val="002A335C"/>
    <w:rsid w:val="00305C15"/>
    <w:rsid w:val="00362429"/>
    <w:rsid w:val="0038250B"/>
    <w:rsid w:val="003F6087"/>
    <w:rsid w:val="0042009C"/>
    <w:rsid w:val="004327E0"/>
    <w:rsid w:val="00494598"/>
    <w:rsid w:val="005E25BC"/>
    <w:rsid w:val="00623298"/>
    <w:rsid w:val="006411D1"/>
    <w:rsid w:val="00652E7F"/>
    <w:rsid w:val="00695F46"/>
    <w:rsid w:val="006F0A90"/>
    <w:rsid w:val="0070255E"/>
    <w:rsid w:val="00750ABE"/>
    <w:rsid w:val="0078247B"/>
    <w:rsid w:val="00824E94"/>
    <w:rsid w:val="00833B83"/>
    <w:rsid w:val="008E1B3D"/>
    <w:rsid w:val="008E3108"/>
    <w:rsid w:val="009340B3"/>
    <w:rsid w:val="00A53361"/>
    <w:rsid w:val="00AB2CF8"/>
    <w:rsid w:val="00AF512E"/>
    <w:rsid w:val="00B20084"/>
    <w:rsid w:val="00B21710"/>
    <w:rsid w:val="00B63B62"/>
    <w:rsid w:val="00BA7D40"/>
    <w:rsid w:val="00BD3230"/>
    <w:rsid w:val="00BD5571"/>
    <w:rsid w:val="00BD5B52"/>
    <w:rsid w:val="00C06B66"/>
    <w:rsid w:val="00C36AEE"/>
    <w:rsid w:val="00C6206A"/>
    <w:rsid w:val="00C8329D"/>
    <w:rsid w:val="00CD7FD9"/>
    <w:rsid w:val="00D15B5C"/>
    <w:rsid w:val="00D15D08"/>
    <w:rsid w:val="00D269CA"/>
    <w:rsid w:val="00D26F5D"/>
    <w:rsid w:val="00D80587"/>
    <w:rsid w:val="00D90685"/>
    <w:rsid w:val="00DE0090"/>
    <w:rsid w:val="00DF21D8"/>
    <w:rsid w:val="00E12781"/>
    <w:rsid w:val="00E36044"/>
    <w:rsid w:val="00E935ED"/>
    <w:rsid w:val="00EB3F27"/>
    <w:rsid w:val="00F12785"/>
    <w:rsid w:val="00F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D224"/>
  <w15:chartTrackingRefBased/>
  <w15:docId w15:val="{DD45CBEF-E6AC-4830-BC22-DC536A2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7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2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B2C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B2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Zachary</dc:creator>
  <cp:keywords/>
  <dc:description/>
  <cp:lastModifiedBy>pilkstephanie@gmail.com</cp:lastModifiedBy>
  <cp:revision>12</cp:revision>
  <cp:lastPrinted>2019-09-19T18:15:00Z</cp:lastPrinted>
  <dcterms:created xsi:type="dcterms:W3CDTF">2020-01-16T19:55:00Z</dcterms:created>
  <dcterms:modified xsi:type="dcterms:W3CDTF">2020-01-21T19:22:00Z</dcterms:modified>
</cp:coreProperties>
</file>