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90AD" w14:textId="77777777" w:rsidR="00596CEB" w:rsidRPr="00500E3B" w:rsidRDefault="00596CEB" w:rsidP="00596CEB">
      <w:pPr>
        <w:pStyle w:val="NoSpacing"/>
        <w:jc w:val="center"/>
        <w:rPr>
          <w:b/>
          <w:sz w:val="36"/>
          <w:u w:val="single"/>
        </w:rPr>
      </w:pPr>
      <w:r w:rsidRPr="00500E3B">
        <w:rPr>
          <w:b/>
          <w:sz w:val="36"/>
          <w:u w:val="single"/>
        </w:rPr>
        <w:t>Sanford Historic Trust</w:t>
      </w:r>
    </w:p>
    <w:p w14:paraId="44E0EB14" w14:textId="77777777" w:rsidR="00596CEB" w:rsidRPr="00E00530" w:rsidRDefault="00596CEB" w:rsidP="00596CEB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03A73AE2" w14:textId="77777777" w:rsidR="00596CEB" w:rsidRPr="00E00530" w:rsidRDefault="00596CEB" w:rsidP="00596CEB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>
        <w:rPr>
          <w:sz w:val="24"/>
        </w:rPr>
        <w:t>May 7, 2020</w:t>
      </w:r>
    </w:p>
    <w:p w14:paraId="75C99727" w14:textId="77777777" w:rsidR="00596CEB" w:rsidRPr="00E00530" w:rsidRDefault="00596CEB" w:rsidP="00596CEB">
      <w:pPr>
        <w:pStyle w:val="NoSpacing"/>
        <w:spacing w:before="120" w:after="120"/>
        <w:jc w:val="center"/>
        <w:rPr>
          <w:sz w:val="24"/>
        </w:rPr>
      </w:pPr>
    </w:p>
    <w:p w14:paraId="51B8B2FF" w14:textId="622345A5" w:rsidR="00596CEB" w:rsidRPr="00B73BAD" w:rsidRDefault="00596CEB" w:rsidP="00596CEB">
      <w:pPr>
        <w:pStyle w:val="NoSpacing"/>
        <w:numPr>
          <w:ilvl w:val="0"/>
          <w:numId w:val="1"/>
        </w:numPr>
      </w:pPr>
      <w:r w:rsidRPr="00A94E7A">
        <w:rPr>
          <w:b/>
          <w:bCs/>
        </w:rPr>
        <w:t>Call to order</w:t>
      </w:r>
      <w:r>
        <w:rPr>
          <w:b/>
          <w:bCs/>
        </w:rPr>
        <w:t xml:space="preserve"> </w:t>
      </w:r>
      <w:r w:rsidRPr="00B73BAD">
        <w:t>– 6:3</w:t>
      </w:r>
      <w:r>
        <w:t>4</w:t>
      </w:r>
      <w:r w:rsidRPr="00B73BAD">
        <w:t>PM, meeting was held virtually due to COVID-19</w:t>
      </w:r>
    </w:p>
    <w:p w14:paraId="52473739" w14:textId="38AD819E" w:rsidR="00596CEB" w:rsidRPr="00596CEB" w:rsidRDefault="00596CEB" w:rsidP="00596CEB">
      <w:pPr>
        <w:pStyle w:val="NoSpacing"/>
        <w:numPr>
          <w:ilvl w:val="1"/>
          <w:numId w:val="1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B73BAD">
        <w:rPr>
          <w:b/>
          <w:bCs/>
        </w:rPr>
        <w:t xml:space="preserve">Andrea Cochran, Jill </w:t>
      </w:r>
      <w:proofErr w:type="spellStart"/>
      <w:r w:rsidRPr="00B73BAD">
        <w:rPr>
          <w:b/>
          <w:bCs/>
        </w:rPr>
        <w:t>Albach</w:t>
      </w:r>
      <w:proofErr w:type="spellEnd"/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>, 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attendance)</w:t>
      </w:r>
    </w:p>
    <w:p w14:paraId="177F6053" w14:textId="656F8F0F" w:rsidR="00596CEB" w:rsidRPr="00E00530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Approve the minutes</w:t>
      </w:r>
      <w:r>
        <w:rPr>
          <w:bCs/>
          <w:sz w:val="24"/>
        </w:rPr>
        <w:t xml:space="preserve"> – APPROVED </w:t>
      </w:r>
    </w:p>
    <w:p w14:paraId="0C9EFC5D" w14:textId="77777777" w:rsidR="00596CEB" w:rsidRPr="00E00530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Reports of officers</w:t>
      </w:r>
    </w:p>
    <w:p w14:paraId="4A4435B4" w14:textId="48D880AC" w:rsidR="00596CEB" w:rsidRDefault="00596CEB" w:rsidP="00596CEB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 w:rsidRPr="00E00530">
        <w:rPr>
          <w:sz w:val="24"/>
        </w:rPr>
        <w:t>Treasurer’s report</w:t>
      </w:r>
      <w:r>
        <w:rPr>
          <w:sz w:val="24"/>
        </w:rPr>
        <w:tab/>
      </w:r>
    </w:p>
    <w:p w14:paraId="34CD2412" w14:textId="2EC2A296" w:rsidR="00596CEB" w:rsidRPr="00E00530" w:rsidRDefault="00596CEB" w:rsidP="00596CEB">
      <w:pPr>
        <w:pStyle w:val="ListParagraph"/>
        <w:numPr>
          <w:ilvl w:val="2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Checking account balance $55,579.07</w:t>
      </w:r>
    </w:p>
    <w:p w14:paraId="69C50405" w14:textId="77777777" w:rsidR="00596CEB" w:rsidRPr="00E00530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Reports of committees / projects</w:t>
      </w:r>
    </w:p>
    <w:p w14:paraId="46382A47" w14:textId="77777777" w:rsidR="00596CEB" w:rsidRDefault="00596CEB" w:rsidP="00596CEB">
      <w:pPr>
        <w:pStyle w:val="ListParagraph"/>
        <w:numPr>
          <w:ilvl w:val="2"/>
          <w:numId w:val="2"/>
        </w:numPr>
        <w:tabs>
          <w:tab w:val="left" w:pos="1080"/>
        </w:tabs>
        <w:spacing w:after="0" w:line="360" w:lineRule="auto"/>
        <w:ind w:firstLine="0"/>
        <w:rPr>
          <w:sz w:val="24"/>
        </w:rPr>
      </w:pPr>
      <w:r>
        <w:rPr>
          <w:sz w:val="24"/>
        </w:rPr>
        <w:t>2020 Goals- update as able.</w:t>
      </w:r>
    </w:p>
    <w:p w14:paraId="73BAC64C" w14:textId="77777777" w:rsidR="00596CEB" w:rsidRDefault="00596CEB" w:rsidP="00596CEB">
      <w:pPr>
        <w:pStyle w:val="ListParagraph"/>
        <w:numPr>
          <w:ilvl w:val="3"/>
          <w:numId w:val="2"/>
        </w:numPr>
        <w:spacing w:after="0" w:line="360" w:lineRule="auto"/>
        <w:ind w:firstLine="90"/>
        <w:rPr>
          <w:sz w:val="24"/>
        </w:rPr>
      </w:pPr>
      <w:r>
        <w:rPr>
          <w:sz w:val="24"/>
        </w:rPr>
        <w:t>No updates</w:t>
      </w:r>
    </w:p>
    <w:p w14:paraId="24F00E73" w14:textId="77777777" w:rsidR="00596CEB" w:rsidRDefault="00596CEB" w:rsidP="00596CE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596CEB">
        <w:rPr>
          <w:sz w:val="24"/>
        </w:rPr>
        <w:t xml:space="preserve">Stokes Fish Sign painting, June meeting at W and Suzanne are in.  Suzanne has contacted several people to speak, Katie and I will get with them and talk guidelines etc.  Third Thursday in June or July have been agreed upon. </w:t>
      </w:r>
    </w:p>
    <w:p w14:paraId="56E3C213" w14:textId="15BF8394" w:rsidR="00596CEB" w:rsidRDefault="00596CEB" w:rsidP="00596CE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 w:rsidRPr="00596CEB">
        <w:rPr>
          <w:sz w:val="24"/>
        </w:rPr>
        <w:t>Historic Preservation Awards meeting/event- Plan for a live feed on the 21</w:t>
      </w:r>
      <w:r w:rsidRPr="00596CEB">
        <w:rPr>
          <w:sz w:val="24"/>
          <w:vertAlign w:val="superscript"/>
        </w:rPr>
        <w:t>st</w:t>
      </w:r>
      <w:r w:rsidRPr="00596CEB">
        <w:rPr>
          <w:sz w:val="24"/>
        </w:rPr>
        <w:t>?  Is the best way to do it, Facebook?</w:t>
      </w:r>
    </w:p>
    <w:p w14:paraId="590BAAE2" w14:textId="77777777" w:rsidR="00596CEB" w:rsidRPr="00E128F4" w:rsidRDefault="00596CEB" w:rsidP="00596CEB">
      <w:pPr>
        <w:pStyle w:val="ListParagraph"/>
        <w:numPr>
          <w:ilvl w:val="3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Splice the videos together and post as a video to Facebook and then YouTube so it can be emailed</w:t>
      </w:r>
    </w:p>
    <w:p w14:paraId="4329D52B" w14:textId="3C2357BA" w:rsidR="00596CEB" w:rsidRDefault="00596CEB" w:rsidP="00596CEB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Calendar- Kathy would like to offer those events that have been cancelled the date again free for next year. </w:t>
      </w:r>
    </w:p>
    <w:p w14:paraId="32E95CE1" w14:textId="41AA4BA6" w:rsidR="00E37D18" w:rsidRPr="00E37D18" w:rsidRDefault="00E37D18" w:rsidP="00E37D18">
      <w:pPr>
        <w:pStyle w:val="Body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37D18">
        <w:rPr>
          <w:rFonts w:asciiTheme="minorHAnsi" w:hAnsiTheme="minorHAnsi" w:cstheme="minorHAnsi"/>
          <w:sz w:val="24"/>
          <w:szCs w:val="24"/>
        </w:rPr>
        <w:t xml:space="preserve">Dates that were canceled - give for free next year. Andrea </w:t>
      </w:r>
      <w:proofErr w:type="gramStart"/>
      <w:r w:rsidRPr="00E37D18">
        <w:rPr>
          <w:rFonts w:asciiTheme="minorHAnsi" w:hAnsiTheme="minorHAnsi" w:cstheme="minorHAnsi"/>
          <w:sz w:val="24"/>
          <w:szCs w:val="24"/>
        </w:rPr>
        <w:t>doesn’t</w:t>
      </w:r>
      <w:proofErr w:type="gramEnd"/>
      <w:r w:rsidRPr="00E37D18">
        <w:rPr>
          <w:rFonts w:asciiTheme="minorHAnsi" w:hAnsiTheme="minorHAnsi" w:cstheme="minorHAnsi"/>
          <w:sz w:val="24"/>
          <w:szCs w:val="24"/>
        </w:rPr>
        <w:t xml:space="preserve"> have record of that, but board agrees if there are, we should</w:t>
      </w:r>
    </w:p>
    <w:p w14:paraId="0AEE3411" w14:textId="77777777" w:rsidR="00596CEB" w:rsidRPr="00E00530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New business</w:t>
      </w:r>
    </w:p>
    <w:p w14:paraId="6F50200D" w14:textId="325BC316" w:rsidR="00596CEB" w:rsidRDefault="00596CEB" w:rsidP="00596CEB">
      <w:pPr>
        <w:pStyle w:val="ListParagraph"/>
        <w:numPr>
          <w:ilvl w:val="2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Adding a This Place Matters certificate in addition to Historic Preservation awards.  </w:t>
      </w:r>
    </w:p>
    <w:p w14:paraId="0557FE7C" w14:textId="36A80105" w:rsidR="00DE6CDA" w:rsidRDefault="00DE6CDA" w:rsidP="00DE6CDA">
      <w:pPr>
        <w:pStyle w:val="ListParagraph"/>
        <w:numPr>
          <w:ilvl w:val="3"/>
          <w:numId w:val="2"/>
        </w:numPr>
        <w:spacing w:after="0" w:line="360" w:lineRule="auto"/>
        <w:rPr>
          <w:sz w:val="24"/>
        </w:rPr>
      </w:pPr>
      <w:r w:rsidRPr="00DE6CDA">
        <w:rPr>
          <w:sz w:val="24"/>
        </w:rPr>
        <w:t xml:space="preserve">Sanford Revolving Fund acknowledgment of completion </w:t>
      </w:r>
      <w:proofErr w:type="gramStart"/>
      <w:r w:rsidRPr="00DE6CDA">
        <w:rPr>
          <w:sz w:val="24"/>
        </w:rPr>
        <w:t>at a later date</w:t>
      </w:r>
      <w:proofErr w:type="gramEnd"/>
    </w:p>
    <w:p w14:paraId="6FEA958B" w14:textId="2D190CF9" w:rsidR="00596CEB" w:rsidRDefault="00596CEB" w:rsidP="00596CEB">
      <w:pPr>
        <w:pStyle w:val="ListParagraph"/>
        <w:numPr>
          <w:ilvl w:val="2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Stokes Fish Sign shirt fundraiser- Do we want to participate as the Trust?</w:t>
      </w:r>
    </w:p>
    <w:p w14:paraId="46A9DF16" w14:textId="77777777" w:rsidR="00E37D18" w:rsidRPr="00E37D18" w:rsidRDefault="00E37D18" w:rsidP="00E37D18">
      <w:pPr>
        <w:pStyle w:val="Body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37D18">
        <w:rPr>
          <w:rFonts w:asciiTheme="minorHAnsi" w:hAnsiTheme="minorHAnsi" w:cstheme="minorHAnsi"/>
          <w:sz w:val="24"/>
          <w:szCs w:val="24"/>
        </w:rPr>
        <w:t>On back would be stokes sign</w:t>
      </w:r>
    </w:p>
    <w:p w14:paraId="7DE02C0D" w14:textId="77777777" w:rsidR="00E37D18" w:rsidRPr="00E37D18" w:rsidRDefault="00E37D18" w:rsidP="00E37D18">
      <w:pPr>
        <w:pStyle w:val="Body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37D18">
        <w:rPr>
          <w:rFonts w:asciiTheme="minorHAnsi" w:hAnsiTheme="minorHAnsi" w:cstheme="minorHAnsi"/>
          <w:sz w:val="24"/>
          <w:szCs w:val="24"/>
        </w:rPr>
        <w:t>Front would have SHT or logo on left breast</w:t>
      </w:r>
    </w:p>
    <w:p w14:paraId="35137630" w14:textId="2300C182" w:rsidR="00E37D18" w:rsidRPr="00E37D18" w:rsidRDefault="00E37D18" w:rsidP="00E37D18">
      <w:pPr>
        <w:pStyle w:val="Body"/>
        <w:numPr>
          <w:ilvl w:val="3"/>
          <w:numId w:val="2"/>
        </w:numPr>
      </w:pPr>
      <w:r w:rsidRPr="00E37D18">
        <w:rPr>
          <w:rFonts w:asciiTheme="minorHAnsi" w:hAnsiTheme="minorHAnsi" w:cstheme="minorHAnsi"/>
          <w:sz w:val="24"/>
          <w:szCs w:val="24"/>
        </w:rPr>
        <w:t>Do a preorder post on social media - need to check website, Zach to check that out, including mockup of t-shirt</w:t>
      </w:r>
    </w:p>
    <w:p w14:paraId="1577FB65" w14:textId="77777777" w:rsidR="00596CEB" w:rsidRPr="00E00530" w:rsidRDefault="00596CEB" w:rsidP="00596CEB">
      <w:pPr>
        <w:pStyle w:val="ListParagraph"/>
        <w:numPr>
          <w:ilvl w:val="2"/>
          <w:numId w:val="2"/>
        </w:numPr>
        <w:spacing w:after="0" w:line="360" w:lineRule="auto"/>
        <w:rPr>
          <w:sz w:val="24"/>
        </w:rPr>
      </w:pPr>
      <w:r w:rsidRPr="00E00530">
        <w:rPr>
          <w:sz w:val="24"/>
        </w:rPr>
        <w:t>Any other new business/other BOD items/issues/thoughts?</w:t>
      </w:r>
    </w:p>
    <w:p w14:paraId="4D8093FA" w14:textId="77777777" w:rsidR="00596CEB" w:rsidRPr="00E00530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Confirm next meeting date</w:t>
      </w:r>
    </w:p>
    <w:p w14:paraId="58B9C55F" w14:textId="77777777" w:rsidR="00596CEB" w:rsidRPr="0039047C" w:rsidRDefault="00596CEB" w:rsidP="00596CEB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Online Meeting</w:t>
      </w:r>
      <w:r w:rsidRPr="00E00530">
        <w:rPr>
          <w:sz w:val="24"/>
        </w:rPr>
        <w:t xml:space="preserve">, </w:t>
      </w:r>
      <w:r>
        <w:rPr>
          <w:b/>
          <w:sz w:val="24"/>
          <w:u w:val="single"/>
        </w:rPr>
        <w:t>Thursday May 21</w:t>
      </w:r>
      <w:r w:rsidRPr="0039047C">
        <w:rPr>
          <w:b/>
          <w:sz w:val="24"/>
          <w:u w:val="single"/>
          <w:vertAlign w:val="superscript"/>
        </w:rPr>
        <w:t>st</w:t>
      </w:r>
      <w:r>
        <w:rPr>
          <w:b/>
          <w:sz w:val="24"/>
          <w:u w:val="single"/>
        </w:rPr>
        <w:t xml:space="preserve"> at 6:30PM</w:t>
      </w:r>
    </w:p>
    <w:p w14:paraId="69D5A866" w14:textId="77777777" w:rsidR="00596CEB" w:rsidRPr="00E00530" w:rsidRDefault="00596CEB" w:rsidP="00596CEB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 w:rsidRPr="0039047C">
        <w:rPr>
          <w:bCs/>
          <w:sz w:val="24"/>
        </w:rPr>
        <w:lastRenderedPageBreak/>
        <w:t>Board Meeting,</w:t>
      </w:r>
      <w:r>
        <w:rPr>
          <w:bCs/>
          <w:sz w:val="24"/>
        </w:rPr>
        <w:t xml:space="preserve"> </w:t>
      </w:r>
      <w:r>
        <w:rPr>
          <w:b/>
          <w:sz w:val="24"/>
          <w:u w:val="single"/>
        </w:rPr>
        <w:t>Thursday June 4th</w:t>
      </w:r>
    </w:p>
    <w:p w14:paraId="44AA378E" w14:textId="542DF185" w:rsidR="00596CEB" w:rsidRDefault="00596CEB" w:rsidP="00596CEB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E00530">
        <w:rPr>
          <w:b/>
          <w:sz w:val="24"/>
        </w:rPr>
        <w:t>Adjourn</w:t>
      </w:r>
      <w:r w:rsidR="00E37D18">
        <w:rPr>
          <w:b/>
          <w:sz w:val="24"/>
        </w:rPr>
        <w:t xml:space="preserve"> </w:t>
      </w:r>
      <w:r w:rsidR="00E37D18">
        <w:rPr>
          <w:bCs/>
          <w:sz w:val="24"/>
        </w:rPr>
        <w:t>– Adjourn 7:35PM</w:t>
      </w:r>
    </w:p>
    <w:p w14:paraId="48620DC5" w14:textId="77777777" w:rsidR="00596CEB" w:rsidRDefault="00596CEB"/>
    <w:sectPr w:rsidR="0059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897B62"/>
    <w:multiLevelType w:val="hybridMultilevel"/>
    <w:tmpl w:val="1792967A"/>
    <w:lvl w:ilvl="0" w:tplc="F86006A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5086BA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EB"/>
    <w:rsid w:val="001A45AF"/>
    <w:rsid w:val="00596CEB"/>
    <w:rsid w:val="00DE6CDA"/>
    <w:rsid w:val="00E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27BB"/>
  <w15:chartTrackingRefBased/>
  <w15:docId w15:val="{7E10C397-AAE5-4F60-A3FB-1D763D2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6CEB"/>
    <w:pPr>
      <w:spacing w:after="200" w:line="276" w:lineRule="auto"/>
      <w:ind w:left="720"/>
      <w:contextualSpacing/>
    </w:pPr>
  </w:style>
  <w:style w:type="paragraph" w:customStyle="1" w:styleId="Body">
    <w:name w:val="Body"/>
    <w:rsid w:val="00E37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pilkstephanie@gmail.com</dc:creator>
  <cp:keywords/>
  <dc:description/>
  <cp:lastModifiedBy>pilkstephanie@gmail.com</cp:lastModifiedBy>
  <cp:revision>4</cp:revision>
  <dcterms:created xsi:type="dcterms:W3CDTF">2020-05-11T19:57:00Z</dcterms:created>
  <dcterms:modified xsi:type="dcterms:W3CDTF">2020-05-26T14:19:00Z</dcterms:modified>
</cp:coreProperties>
</file>